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предоставлена - 06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 территории Российской Федерации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